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71BE" w:rsidRDefault="00984D51" w:rsidP="00984D51">
      <w:pPr>
        <w:spacing w:line="360" w:lineRule="auto"/>
        <w:ind w:left="708"/>
        <w:jc w:val="right"/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89360</wp:posOffset>
            </wp:positionH>
            <wp:positionV relativeFrom="paragraph">
              <wp:posOffset>-8890</wp:posOffset>
            </wp:positionV>
            <wp:extent cx="972000" cy="1047600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10C" w:rsidRPr="00A8010C">
        <w:rPr>
          <w:color w:val="FF0000"/>
        </w:rPr>
        <w:t>Miejscowość</w:t>
      </w:r>
      <w:r w:rsidR="00AE71BE">
        <w:t xml:space="preserve">, dnia </w:t>
      </w:r>
      <w:r w:rsidR="00F74607">
        <w:rPr>
          <w:i/>
          <w:color w:val="FF0000"/>
        </w:rPr>
        <w:t>data</w:t>
      </w:r>
    </w:p>
    <w:p w:rsidR="005400B2" w:rsidRDefault="00AE71BE" w:rsidP="00984D51">
      <w:pPr>
        <w:pStyle w:val="Nagwek2"/>
        <w:spacing w:line="240" w:lineRule="auto"/>
        <w:ind w:left="1701" w:firstLine="0"/>
        <w:rPr>
          <w:sz w:val="44"/>
        </w:rPr>
      </w:pPr>
      <w:r>
        <w:rPr>
          <w:sz w:val="44"/>
        </w:rPr>
        <w:t>Oferta organizacji t</w:t>
      </w:r>
      <w:r w:rsidR="00A8010C">
        <w:rPr>
          <w:sz w:val="44"/>
        </w:rPr>
        <w:t xml:space="preserve">urnieju </w:t>
      </w:r>
    </w:p>
    <w:p w:rsidR="00AE71BE" w:rsidRDefault="00A8010C" w:rsidP="00984D51">
      <w:pPr>
        <w:pStyle w:val="Nagwek2"/>
        <w:spacing w:line="240" w:lineRule="auto"/>
        <w:ind w:left="1701" w:firstLine="0"/>
        <w:rPr>
          <w:sz w:val="44"/>
        </w:rPr>
      </w:pPr>
      <w:r>
        <w:rPr>
          <w:sz w:val="44"/>
        </w:rPr>
        <w:t>Grand Prix Seniorów</w:t>
      </w:r>
      <w:r w:rsidR="005400B2">
        <w:rPr>
          <w:sz w:val="44"/>
        </w:rPr>
        <w:t xml:space="preserve"> PTT</w:t>
      </w:r>
      <w:r>
        <w:rPr>
          <w:sz w:val="44"/>
        </w:rPr>
        <w:t xml:space="preserve"> </w:t>
      </w:r>
      <w:r w:rsidR="00F74607" w:rsidRPr="00F74607">
        <w:rPr>
          <w:b w:val="0"/>
          <w:i/>
          <w:color w:val="FF0000"/>
          <w:sz w:val="36"/>
          <w:szCs w:val="36"/>
        </w:rPr>
        <w:t>rok</w:t>
      </w:r>
    </w:p>
    <w:p w:rsidR="005400B2" w:rsidRDefault="005400B2" w:rsidP="00984D51">
      <w:pPr>
        <w:ind w:left="1701"/>
        <w:jc w:val="center"/>
        <w:rPr>
          <w:sz w:val="24"/>
          <w:szCs w:val="24"/>
        </w:rPr>
      </w:pPr>
      <w:r w:rsidRPr="005400B2">
        <w:rPr>
          <w:sz w:val="24"/>
          <w:szCs w:val="24"/>
        </w:rPr>
        <w:t>Zgodnie z regulaminami GPS PTT oraz STT PTT</w:t>
      </w:r>
    </w:p>
    <w:p w:rsidR="006A3C6A" w:rsidRPr="005400B2" w:rsidRDefault="006A3C6A" w:rsidP="00984D51">
      <w:pPr>
        <w:ind w:left="1701"/>
        <w:jc w:val="center"/>
        <w:rPr>
          <w:sz w:val="24"/>
          <w:szCs w:val="24"/>
        </w:rPr>
      </w:pPr>
    </w:p>
    <w:p w:rsidR="005400B2" w:rsidRPr="005400B2" w:rsidRDefault="005400B2" w:rsidP="005400B2"/>
    <w:tbl>
      <w:tblPr>
        <w:tblW w:w="10789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3434"/>
        <w:gridCol w:w="7355"/>
      </w:tblGrid>
      <w:tr w:rsidR="00AE71BE" w:rsidTr="00BA1F12">
        <w:tc>
          <w:tcPr>
            <w:tcW w:w="10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I. Podstawowe informacje dotyczące imprezy: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Organizator (członek wspierający)</w:t>
            </w:r>
          </w:p>
          <w:p w:rsidR="00AE71BE" w:rsidRDefault="00AE71B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0C" w:rsidRDefault="00A8010C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Nazwa i</w:t>
            </w:r>
            <w:r w:rsidR="00AE71BE">
              <w:rPr>
                <w:i/>
                <w:iCs/>
                <w:color w:val="FF0000"/>
              </w:rPr>
              <w:t xml:space="preserve"> adres </w:t>
            </w:r>
            <w:r>
              <w:rPr>
                <w:i/>
                <w:iCs/>
                <w:color w:val="FF0000"/>
              </w:rPr>
              <w:t xml:space="preserve">organizatora oraz </w:t>
            </w:r>
            <w:r w:rsidR="00AE71BE">
              <w:rPr>
                <w:i/>
                <w:iCs/>
                <w:color w:val="FF0000"/>
              </w:rPr>
              <w:t>członka wspierającego</w:t>
            </w:r>
            <w:r>
              <w:rPr>
                <w:i/>
                <w:iCs/>
                <w:color w:val="FF0000"/>
              </w:rPr>
              <w:t xml:space="preserve"> (jeśli są różne)</w:t>
            </w:r>
            <w:r w:rsidR="00AE71BE">
              <w:rPr>
                <w:i/>
                <w:iCs/>
                <w:color w:val="FF0000"/>
              </w:rPr>
              <w:t>,</w:t>
            </w:r>
          </w:p>
          <w:p w:rsidR="00AE71BE" w:rsidRDefault="00AE71BE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dane rejestrowe, osoba reprezentującą</w:t>
            </w:r>
          </w:p>
          <w:p w:rsidR="00AE71BE" w:rsidRDefault="00AE71BE"/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  <w:p w:rsidR="00AE71BE" w:rsidRDefault="00AE71BE">
            <w:pPr>
              <w:snapToGrid w:val="0"/>
              <w:rPr>
                <w:b/>
                <w:bCs/>
              </w:rPr>
            </w:pPr>
          </w:p>
          <w:p w:rsidR="00AE71BE" w:rsidRDefault="00AE71BE">
            <w:pPr>
              <w:snapToGrid w:val="0"/>
              <w:rPr>
                <w:b/>
                <w:bCs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863163" w:rsidRDefault="00A8010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FF0000"/>
              </w:rPr>
              <w:t>Nazwa imprezy</w:t>
            </w:r>
          </w:p>
        </w:tc>
      </w:tr>
      <w:tr w:rsidR="00AE71BE" w:rsidTr="00BA1F12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Struktura imprezy/proponowany program </w:t>
            </w:r>
          </w:p>
          <w:p w:rsidR="00AE71BE" w:rsidRDefault="00AE71BE">
            <w:pPr>
              <w:snapToGrid w:val="0"/>
            </w:pPr>
          </w:p>
          <w:p w:rsidR="00AE71BE" w:rsidRDefault="00AE71BE">
            <w:pPr>
              <w:snapToGrid w:val="0"/>
            </w:pPr>
          </w:p>
        </w:tc>
        <w:tc>
          <w:tcPr>
            <w:tcW w:w="7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0C" w:rsidRPr="00A8010C" w:rsidRDefault="00A8010C" w:rsidP="00995EC4">
            <w:pPr>
              <w:snapToGrid w:val="0"/>
              <w:rPr>
                <w:i/>
                <w:iCs/>
                <w:color w:val="FF0000"/>
              </w:rPr>
            </w:pPr>
            <w:r w:rsidRPr="00A8010C">
              <w:rPr>
                <w:i/>
                <w:iCs/>
                <w:color w:val="FF0000"/>
              </w:rPr>
              <w:t>Należy podać dane organizacyjne GPS:</w:t>
            </w:r>
          </w:p>
          <w:p w:rsidR="00CE0999" w:rsidRPr="00A8010C" w:rsidRDefault="00A8010C" w:rsidP="00995EC4">
            <w:pPr>
              <w:snapToGrid w:val="0"/>
              <w:rPr>
                <w:i/>
                <w:iCs/>
                <w:color w:val="FF0000"/>
              </w:rPr>
            </w:pPr>
            <w:r w:rsidRPr="00A8010C">
              <w:rPr>
                <w:i/>
                <w:iCs/>
                <w:color w:val="FF0000"/>
              </w:rPr>
              <w:t xml:space="preserve">- samodzielny turniej seniorski / samodzielne bloki seniorskie w turnieju </w:t>
            </w:r>
          </w:p>
          <w:p w:rsidR="00A8010C" w:rsidRPr="00A8010C" w:rsidRDefault="00A8010C" w:rsidP="00995EC4">
            <w:pPr>
              <w:snapToGrid w:val="0"/>
              <w:rPr>
                <w:i/>
                <w:iCs/>
                <w:color w:val="FF0000"/>
              </w:rPr>
            </w:pPr>
            <w:r w:rsidRPr="00A8010C">
              <w:rPr>
                <w:i/>
                <w:iCs/>
                <w:color w:val="FF0000"/>
              </w:rPr>
              <w:t>- ilość bloków seniorskich GPS i turnieju towarzyszącego</w:t>
            </w:r>
          </w:p>
          <w:p w:rsidR="00A8010C" w:rsidRPr="00A8010C" w:rsidRDefault="00A8010C" w:rsidP="00995EC4">
            <w:pPr>
              <w:snapToGrid w:val="0"/>
              <w:rPr>
                <w:iCs/>
              </w:rPr>
            </w:pPr>
            <w:r w:rsidRPr="00A8010C">
              <w:rPr>
                <w:i/>
                <w:iCs/>
                <w:color w:val="FF0000"/>
              </w:rPr>
              <w:t>- planowane godziny rozpoczęcia i zakończenia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pStyle w:val="Nagwek5"/>
              <w:snapToGrid w:val="0"/>
            </w:pPr>
            <w:r>
              <w:t xml:space="preserve">Proponowana data </w:t>
            </w:r>
          </w:p>
          <w:p w:rsidR="00AE71BE" w:rsidRDefault="00AE71BE">
            <w:pPr>
              <w:snapToGrid w:val="0"/>
              <w:rPr>
                <w:b/>
                <w:bCs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A8010C" w:rsidRDefault="00F74607">
            <w:pPr>
              <w:snapToGrid w:val="0"/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data</w:t>
            </w:r>
            <w:r w:rsidR="00A8010C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87084E" w:rsidRPr="00C62C76">
              <w:rPr>
                <w:bCs/>
                <w:sz w:val="24"/>
                <w:szCs w:val="24"/>
              </w:rPr>
              <w:t xml:space="preserve"> (sobota)</w:t>
            </w:r>
          </w:p>
        </w:tc>
      </w:tr>
      <w:tr w:rsidR="00AE71BE" w:rsidTr="00BA1F12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alternatywna</w:t>
            </w:r>
          </w:p>
          <w:p w:rsidR="00AE71BE" w:rsidRDefault="00AE71BE">
            <w:pPr>
              <w:snapToGrid w:val="0"/>
              <w:rPr>
                <w:b/>
                <w:bCs/>
              </w:rPr>
            </w:pPr>
          </w:p>
        </w:tc>
        <w:tc>
          <w:tcPr>
            <w:tcW w:w="7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A8010C" w:rsidRDefault="00A8010C">
            <w:pPr>
              <w:snapToGrid w:val="0"/>
              <w:rPr>
                <w:i/>
                <w:color w:val="FF0000"/>
              </w:rPr>
            </w:pPr>
            <w:r w:rsidRPr="00A8010C">
              <w:rPr>
                <w:i/>
                <w:color w:val="FF0000"/>
              </w:rPr>
              <w:t>Podać jedną lub kilka dat alternatywnych</w:t>
            </w:r>
          </w:p>
        </w:tc>
      </w:tr>
      <w:tr w:rsidR="00AE71BE" w:rsidTr="00BA1F12">
        <w:trPr>
          <w:trHeight w:val="33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(miejscowość, obiekt) </w:t>
            </w:r>
          </w:p>
          <w:p w:rsidR="00AE71BE" w:rsidRDefault="00AE71BE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Default="00A8010C" w:rsidP="00A8010C">
            <w:pPr>
              <w:snapToGrid w:val="0"/>
            </w:pPr>
            <w:r w:rsidRPr="00A8010C">
              <w:rPr>
                <w:i/>
                <w:color w:val="FF0000"/>
              </w:rPr>
              <w:t xml:space="preserve">Podać </w:t>
            </w:r>
            <w:r>
              <w:rPr>
                <w:i/>
                <w:color w:val="FF0000"/>
              </w:rPr>
              <w:t>nazwę oraz adres obiektu w którym planowane jest rozegranie GPS</w:t>
            </w:r>
          </w:p>
        </w:tc>
      </w:tr>
      <w:tr w:rsidR="00AE71BE" w:rsidTr="00BA1F12">
        <w:trPr>
          <w:trHeight w:val="5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Pisemna opinia właściwego Zarządu Okręgu PTT lub uchwała</w:t>
            </w:r>
          </w:p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zatwierdzająca termin imprezy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Numer i data uchwały/opinii, kopię (skan) należy dołączyć do wniosku</w:t>
            </w:r>
          </w:p>
        </w:tc>
      </w:tr>
      <w:tr w:rsidR="00AE71BE" w:rsidRPr="00C62C76" w:rsidTr="00BA1F12">
        <w:trPr>
          <w:trHeight w:val="521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Kategorie towarzyszące GPS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C62C76" w:rsidRDefault="00A8010C">
            <w:pPr>
              <w:snapToGrid w:val="0"/>
              <w:rPr>
                <w:iCs/>
                <w:sz w:val="24"/>
                <w:szCs w:val="24"/>
              </w:rPr>
            </w:pPr>
            <w:r w:rsidRPr="00A8010C">
              <w:rPr>
                <w:i/>
                <w:color w:val="FF0000"/>
              </w:rPr>
              <w:t>Podać</w:t>
            </w:r>
            <w:r>
              <w:rPr>
                <w:i/>
                <w:color w:val="FF0000"/>
              </w:rPr>
              <w:t xml:space="preserve"> kategorie i klasy turnieju towarzyszącego</w:t>
            </w:r>
          </w:p>
        </w:tc>
      </w:tr>
      <w:tr w:rsidR="00AE71BE" w:rsidTr="00BA1F12">
        <w:tc>
          <w:tcPr>
            <w:tcW w:w="10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II. Informacje dodatkowe: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</w:pPr>
            <w:r>
              <w:t xml:space="preserve">Posiadane doświadczenie w organizacji turniejów tańca, w tym GPS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proszę podać ogólny staż, </w:t>
            </w:r>
            <w:r w:rsidR="00BA1F12">
              <w:rPr>
                <w:i/>
                <w:iCs/>
                <w:color w:val="FF0000"/>
              </w:rPr>
              <w:t xml:space="preserve">liczbę turniejów (orientacyjnie) </w:t>
            </w:r>
            <w:r>
              <w:rPr>
                <w:i/>
                <w:iCs/>
                <w:color w:val="FF0000"/>
              </w:rPr>
              <w:t xml:space="preserve">oraz listę ważniejszych, zrealizowanych 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</w:pPr>
            <w:r>
              <w:t xml:space="preserve">Wysokość opłat dla zawodników </w:t>
            </w:r>
          </w:p>
          <w:p w:rsidR="00AE71BE" w:rsidRDefault="00AE71BE"/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C76" w:rsidRDefault="00C62C76">
            <w:pPr>
              <w:snapToGrid w:val="0"/>
              <w:rPr>
                <w:sz w:val="24"/>
                <w:szCs w:val="24"/>
              </w:rPr>
            </w:pPr>
            <w:r w:rsidRPr="00A8010C">
              <w:rPr>
                <w:i/>
                <w:color w:val="FF0000"/>
              </w:rPr>
              <w:t xml:space="preserve">Podać </w:t>
            </w:r>
            <w:r w:rsidR="00BA1F12">
              <w:rPr>
                <w:i/>
                <w:color w:val="FF0000"/>
              </w:rPr>
              <w:t xml:space="preserve">planowane </w:t>
            </w:r>
            <w:r>
              <w:rPr>
                <w:i/>
                <w:color w:val="FF0000"/>
              </w:rPr>
              <w:t>opłaty za GPS oraz turniej towarzyszący</w:t>
            </w:r>
          </w:p>
          <w:p w:rsidR="00863163" w:rsidRPr="0087084E" w:rsidRDefault="00C62C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GPPS, </w:t>
            </w:r>
            <w:r w:rsidR="00863163" w:rsidRPr="0087084E">
              <w:rPr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>SC, GPSE</w:t>
            </w:r>
            <w:r w:rsidR="00863163" w:rsidRPr="0087084E">
              <w:rPr>
                <w:sz w:val="24"/>
                <w:szCs w:val="24"/>
              </w:rPr>
              <w:t xml:space="preserve"> – </w:t>
            </w:r>
            <w:r w:rsidRPr="00C62C76">
              <w:rPr>
                <w:i/>
                <w:color w:val="FF0000"/>
                <w:sz w:val="24"/>
                <w:szCs w:val="24"/>
              </w:rPr>
              <w:t>xx</w:t>
            </w:r>
            <w:r w:rsidR="00863163" w:rsidRPr="0087084E">
              <w:rPr>
                <w:sz w:val="24"/>
                <w:szCs w:val="24"/>
              </w:rPr>
              <w:t xml:space="preserve"> za styl/osoba; </w:t>
            </w:r>
          </w:p>
          <w:p w:rsidR="00AE71BE" w:rsidRPr="0087084E" w:rsidRDefault="00C62C76">
            <w:pPr>
              <w:snapToGrid w:val="0"/>
            </w:pPr>
            <w:r>
              <w:rPr>
                <w:sz w:val="24"/>
                <w:szCs w:val="24"/>
              </w:rPr>
              <w:t xml:space="preserve">Turniej towarzyszący – </w:t>
            </w:r>
            <w:r w:rsidRPr="00C62C76">
              <w:rPr>
                <w:i/>
                <w:color w:val="FF0000"/>
                <w:sz w:val="24"/>
                <w:szCs w:val="24"/>
              </w:rPr>
              <w:t>xx</w:t>
            </w:r>
            <w:r w:rsidR="00863163" w:rsidRPr="0087084E">
              <w:rPr>
                <w:sz w:val="24"/>
                <w:szCs w:val="24"/>
              </w:rPr>
              <w:t xml:space="preserve"> za styl/osoba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</w:pPr>
            <w:r>
              <w:t xml:space="preserve">Proponowane wynagrodzenie sędziów </w:t>
            </w:r>
            <w:r>
              <w:br/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87084E" w:rsidRDefault="00863163">
            <w:pPr>
              <w:snapToGrid w:val="0"/>
              <w:rPr>
                <w:sz w:val="24"/>
                <w:szCs w:val="24"/>
              </w:rPr>
            </w:pPr>
            <w:r w:rsidRPr="0087084E">
              <w:rPr>
                <w:sz w:val="24"/>
                <w:szCs w:val="24"/>
              </w:rPr>
              <w:t xml:space="preserve">Minimum </w:t>
            </w:r>
            <w:r w:rsidRPr="00C62C76">
              <w:rPr>
                <w:color w:val="FF0000"/>
                <w:sz w:val="24"/>
                <w:szCs w:val="24"/>
              </w:rPr>
              <w:t>550,-</w:t>
            </w:r>
            <w:r w:rsidRPr="0087084E">
              <w:rPr>
                <w:sz w:val="24"/>
                <w:szCs w:val="24"/>
              </w:rPr>
              <w:t xml:space="preserve"> za GP</w:t>
            </w:r>
            <w:r w:rsidR="0087084E" w:rsidRPr="0087084E">
              <w:rPr>
                <w:sz w:val="24"/>
                <w:szCs w:val="24"/>
              </w:rPr>
              <w:t xml:space="preserve">, Ilość sędziów </w:t>
            </w:r>
            <w:r w:rsidR="00C62C76">
              <w:rPr>
                <w:sz w:val="24"/>
                <w:szCs w:val="24"/>
              </w:rPr>
              <w:t xml:space="preserve">punktujących </w:t>
            </w:r>
            <w:r w:rsidR="001551C0">
              <w:rPr>
                <w:sz w:val="24"/>
                <w:szCs w:val="24"/>
              </w:rPr>
              <w:t>–</w:t>
            </w:r>
            <w:r w:rsidR="0087084E" w:rsidRPr="0087084E">
              <w:rPr>
                <w:sz w:val="24"/>
                <w:szCs w:val="24"/>
              </w:rPr>
              <w:t xml:space="preserve"> 7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</w:pPr>
            <w:r>
              <w:t xml:space="preserve">Zaplecze techniczne: wielkość </w:t>
            </w:r>
          </w:p>
          <w:p w:rsidR="00AE71BE" w:rsidRDefault="00AE71BE">
            <w:pPr>
              <w:snapToGrid w:val="0"/>
            </w:pPr>
            <w:r>
              <w:t xml:space="preserve">   parkietu,  ilość miejsc siedzących na </w:t>
            </w:r>
          </w:p>
          <w:p w:rsidR="00AE71BE" w:rsidRDefault="00AE71BE">
            <w:pPr>
              <w:snapToGrid w:val="0"/>
            </w:pPr>
            <w:r>
              <w:t xml:space="preserve">   widowni, szatnie dla zawodników </w:t>
            </w:r>
          </w:p>
          <w:p w:rsidR="00AE71BE" w:rsidRDefault="00AE71BE">
            <w:pPr>
              <w:snapToGrid w:val="0"/>
            </w:pPr>
            <w:r>
              <w:t xml:space="preserve">   (ilość/poj.)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1BE" w:rsidRPr="0087084E" w:rsidRDefault="00863163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 xml:space="preserve">Parkiet </w:t>
            </w:r>
            <w:r w:rsidR="00C62C76" w:rsidRPr="00C62C76">
              <w:rPr>
                <w:i/>
                <w:iCs/>
                <w:color w:val="FF0000"/>
                <w:sz w:val="24"/>
                <w:szCs w:val="24"/>
              </w:rPr>
              <w:t>xx</w:t>
            </w:r>
            <w:r w:rsidR="00C62C76">
              <w:rPr>
                <w:iCs/>
                <w:sz w:val="24"/>
                <w:szCs w:val="24"/>
              </w:rPr>
              <w:t xml:space="preserve"> x </w:t>
            </w:r>
            <w:proofErr w:type="spellStart"/>
            <w:r w:rsidR="00C62C76" w:rsidRPr="00C62C76">
              <w:rPr>
                <w:i/>
                <w:iCs/>
                <w:color w:val="FF0000"/>
                <w:sz w:val="24"/>
                <w:szCs w:val="24"/>
              </w:rPr>
              <w:t>xx</w:t>
            </w:r>
            <w:r w:rsidRPr="0087084E">
              <w:rPr>
                <w:iCs/>
                <w:sz w:val="24"/>
                <w:szCs w:val="24"/>
              </w:rPr>
              <w:t>m</w:t>
            </w:r>
            <w:proofErr w:type="spellEnd"/>
            <w:r w:rsidRPr="0087084E">
              <w:rPr>
                <w:iCs/>
                <w:sz w:val="24"/>
                <w:szCs w:val="24"/>
              </w:rPr>
              <w:t xml:space="preserve"> =</w:t>
            </w:r>
            <w:r w:rsidR="00C62C76" w:rsidRPr="00C62C76">
              <w:rPr>
                <w:i/>
                <w:iCs/>
                <w:color w:val="FF0000"/>
                <w:sz w:val="24"/>
                <w:szCs w:val="24"/>
              </w:rPr>
              <w:t>xxx</w:t>
            </w:r>
            <w:r w:rsidR="00AE71BE" w:rsidRPr="0087084E">
              <w:rPr>
                <w:iCs/>
                <w:sz w:val="24"/>
                <w:szCs w:val="24"/>
              </w:rPr>
              <w:t xml:space="preserve"> m kw.</w:t>
            </w:r>
            <w:r w:rsidR="00C62C76">
              <w:rPr>
                <w:iCs/>
                <w:sz w:val="24"/>
                <w:szCs w:val="24"/>
              </w:rPr>
              <w:t xml:space="preserve"> (np. 26x16 m = 416 )</w:t>
            </w:r>
          </w:p>
          <w:p w:rsidR="00AE71BE" w:rsidRPr="0087084E" w:rsidRDefault="0087084E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>Widownia</w:t>
            </w:r>
            <w:r w:rsidR="00F74607">
              <w:rPr>
                <w:iCs/>
                <w:sz w:val="24"/>
                <w:szCs w:val="24"/>
              </w:rPr>
              <w:t xml:space="preserve"> </w:t>
            </w:r>
            <w:r w:rsidR="00C62C76">
              <w:rPr>
                <w:i/>
                <w:iCs/>
                <w:color w:val="FF0000"/>
                <w:sz w:val="24"/>
                <w:szCs w:val="24"/>
              </w:rPr>
              <w:t>xxx</w:t>
            </w:r>
            <w:r w:rsidRPr="0087084E">
              <w:rPr>
                <w:iCs/>
                <w:sz w:val="24"/>
                <w:szCs w:val="24"/>
              </w:rPr>
              <w:t xml:space="preserve"> miejsc siedzących</w:t>
            </w:r>
          </w:p>
          <w:p w:rsidR="00AE71BE" w:rsidRDefault="0087084E" w:rsidP="00C62C76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 xml:space="preserve">Szatnie </w:t>
            </w:r>
            <w:r w:rsidR="00C62C76" w:rsidRPr="00C62C76">
              <w:rPr>
                <w:i/>
                <w:iCs/>
                <w:color w:val="FF0000"/>
                <w:sz w:val="24"/>
                <w:szCs w:val="24"/>
              </w:rPr>
              <w:t>ilość i pojemność</w:t>
            </w:r>
            <w:r w:rsidR="00AE71BE" w:rsidRPr="0087084E">
              <w:rPr>
                <w:iCs/>
                <w:sz w:val="24"/>
                <w:szCs w:val="24"/>
              </w:rPr>
              <w:t>.</w:t>
            </w:r>
          </w:p>
          <w:p w:rsidR="00BA1F12" w:rsidRPr="00BA1F12" w:rsidRDefault="00BA1F12" w:rsidP="00C62C76">
            <w:pPr>
              <w:snapToGrid w:val="0"/>
              <w:rPr>
                <w:i/>
                <w:iCs/>
                <w:color w:val="FF0000"/>
                <w:sz w:val="22"/>
                <w:szCs w:val="22"/>
              </w:rPr>
            </w:pPr>
            <w:r w:rsidRPr="00BA1F12">
              <w:rPr>
                <w:i/>
                <w:iCs/>
                <w:color w:val="FF0000"/>
                <w:sz w:val="22"/>
                <w:szCs w:val="22"/>
              </w:rPr>
              <w:t xml:space="preserve">Dodatkowa sala </w:t>
            </w:r>
            <w:r w:rsidR="009E0D2D">
              <w:rPr>
                <w:i/>
                <w:iCs/>
                <w:color w:val="FF0000"/>
                <w:sz w:val="22"/>
                <w:szCs w:val="22"/>
              </w:rPr>
              <w:t>rozgrzewkowa, inne</w:t>
            </w:r>
          </w:p>
        </w:tc>
      </w:tr>
      <w:tr w:rsidR="00AE71BE" w:rsidTr="00BA1F1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1BE" w:rsidRDefault="00AE71BE">
            <w:pPr>
              <w:snapToGrid w:val="0"/>
            </w:pPr>
            <w:r>
              <w:t>Dodatkowe informacje (załączniki) mogące mieć wpływ na ocenę zgłaszanej propozycji.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12" w:rsidRDefault="00BA1F12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Podać inne informacje związane z GPS, np.:</w:t>
            </w:r>
          </w:p>
          <w:p w:rsidR="00AE71BE" w:rsidRDefault="00BA1F12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- </w:t>
            </w:r>
            <w:r w:rsidR="000F277C" w:rsidRPr="00BA1F12">
              <w:rPr>
                <w:i/>
                <w:iCs/>
                <w:color w:val="FF0000"/>
              </w:rPr>
              <w:t>Po</w:t>
            </w:r>
            <w:r>
              <w:rPr>
                <w:i/>
                <w:iCs/>
                <w:color w:val="FF0000"/>
              </w:rPr>
              <w:t>-</w:t>
            </w:r>
            <w:r w:rsidR="000F277C" w:rsidRPr="00BA1F12">
              <w:rPr>
                <w:i/>
                <w:iCs/>
                <w:color w:val="FF0000"/>
              </w:rPr>
              <w:t>turniejow</w:t>
            </w:r>
            <w:r>
              <w:rPr>
                <w:i/>
                <w:iCs/>
                <w:color w:val="FF0000"/>
              </w:rPr>
              <w:t>a Impreza integracyjna seniorów</w:t>
            </w:r>
          </w:p>
          <w:p w:rsidR="00BA1F12" w:rsidRDefault="00BA1F12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 pokazy specjalne</w:t>
            </w:r>
          </w:p>
          <w:p w:rsidR="00BA1F12" w:rsidRDefault="00BA1F12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 inne imprezy okolicznościowe (zwiedzanie, itp.)</w:t>
            </w:r>
          </w:p>
          <w:p w:rsidR="00BA1F12" w:rsidRPr="00BA1F12" w:rsidRDefault="00BA1F12">
            <w:pPr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 inne wsparcie około-turniejowe (hotele, catering, stoiska, itp.)</w:t>
            </w:r>
          </w:p>
        </w:tc>
      </w:tr>
    </w:tbl>
    <w:p w:rsidR="00AE71BE" w:rsidRDefault="00AE71BE"/>
    <w:p w:rsidR="00AE71BE" w:rsidRDefault="00AE71BE"/>
    <w:p w:rsidR="00AE71BE" w:rsidRDefault="00AE71BE">
      <w:r>
        <w:t>Organizator (imię i nazwisko; podpis, pieczątka klubowa): ………………</w:t>
      </w:r>
      <w:r w:rsidR="00BA1F12">
        <w:t>…………..</w:t>
      </w:r>
      <w:r>
        <w:t>……………………..............................................</w:t>
      </w:r>
    </w:p>
    <w:p w:rsidR="00B6303B" w:rsidRDefault="00B6303B"/>
    <w:p w:rsidR="00AE71BE" w:rsidRDefault="00AE71BE">
      <w:pPr>
        <w:ind w:firstLine="708"/>
      </w:pPr>
    </w:p>
    <w:p w:rsidR="00AE71BE" w:rsidRDefault="00AE71BE">
      <w:r>
        <w:t>Kontakt telefoniczny …………………………  e-mail …………………………… strona www. ………………………….....</w:t>
      </w:r>
    </w:p>
    <w:p w:rsidR="00B6303B" w:rsidRDefault="00B6303B"/>
    <w:p w:rsidR="00B6303B" w:rsidRDefault="00B6303B"/>
    <w:p w:rsidR="00AE71BE" w:rsidRDefault="00AE71BE"/>
    <w:p w:rsidR="00AE71BE" w:rsidRDefault="00AE71BE">
      <w:pPr>
        <w:tabs>
          <w:tab w:val="left" w:pos="1963"/>
        </w:tabs>
        <w:rPr>
          <w:rStyle w:val="Hipercze"/>
        </w:rPr>
      </w:pPr>
      <w:r>
        <w:rPr>
          <w:b/>
          <w:bCs/>
          <w:sz w:val="22"/>
          <w:szCs w:val="22"/>
        </w:rPr>
        <w:t xml:space="preserve">Wypełnioną i podpisaną ofertę przez osoby reprezentujące organizatora - członka wspierającego PTT </w:t>
      </w:r>
      <w:r w:rsidR="007D6FE2">
        <w:rPr>
          <w:b/>
          <w:bCs/>
          <w:sz w:val="22"/>
          <w:szCs w:val="22"/>
        </w:rPr>
        <w:t>wraz z opinią lub</w:t>
      </w:r>
      <w:r w:rsidR="00BA1F12">
        <w:rPr>
          <w:b/>
          <w:bCs/>
          <w:sz w:val="22"/>
          <w:szCs w:val="22"/>
        </w:rPr>
        <w:t xml:space="preserve"> skanem uchwały ZO PTT </w:t>
      </w:r>
      <w:r w:rsidR="00B6303B">
        <w:rPr>
          <w:b/>
          <w:bCs/>
          <w:sz w:val="22"/>
          <w:szCs w:val="22"/>
        </w:rPr>
        <w:t>należy przesłać do dnia 15</w:t>
      </w:r>
      <w:r>
        <w:rPr>
          <w:b/>
          <w:bCs/>
          <w:sz w:val="22"/>
          <w:szCs w:val="22"/>
        </w:rPr>
        <w:t xml:space="preserve"> </w:t>
      </w:r>
      <w:r w:rsidR="00B6303B">
        <w:rPr>
          <w:b/>
          <w:bCs/>
          <w:sz w:val="22"/>
          <w:szCs w:val="22"/>
        </w:rPr>
        <w:t>września</w:t>
      </w:r>
      <w:r>
        <w:rPr>
          <w:b/>
          <w:bCs/>
          <w:sz w:val="22"/>
          <w:szCs w:val="22"/>
        </w:rPr>
        <w:t xml:space="preserve"> roku </w:t>
      </w:r>
      <w:r w:rsidR="00B6303B">
        <w:rPr>
          <w:b/>
          <w:bCs/>
          <w:sz w:val="22"/>
          <w:szCs w:val="22"/>
        </w:rPr>
        <w:t xml:space="preserve">poprzedzającego termin organizacji turnieju, </w:t>
      </w:r>
      <w:r>
        <w:rPr>
          <w:b/>
          <w:bCs/>
          <w:sz w:val="22"/>
          <w:szCs w:val="22"/>
        </w:rPr>
        <w:t>drogą elektr</w:t>
      </w:r>
      <w:r w:rsidR="00B6303B">
        <w:rPr>
          <w:b/>
          <w:bCs/>
          <w:sz w:val="22"/>
          <w:szCs w:val="22"/>
        </w:rPr>
        <w:t>oniczną (skan) do przewodniczącego Komisji ds. Ruchu Seniorów</w:t>
      </w:r>
      <w:r>
        <w:rPr>
          <w:b/>
          <w:bCs/>
          <w:sz w:val="22"/>
          <w:szCs w:val="22"/>
        </w:rPr>
        <w:t>:</w:t>
      </w:r>
      <w:r w:rsidR="00F7460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075464">
        <w:fldChar w:fldCharType="begin"/>
      </w:r>
      <w:r w:rsidR="00075464">
        <w:instrText xml:space="preserve"> HYPERLINK "mailto:m.trzemzalski@interia.pl" </w:instrText>
      </w:r>
      <w:r w:rsidR="00075464">
        <w:fldChar w:fldCharType="separate"/>
      </w:r>
      <w:r w:rsidR="009979AD" w:rsidRPr="00F60D66">
        <w:rPr>
          <w:rStyle w:val="Hipercze"/>
        </w:rPr>
        <w:t>m.trzemzalski@interia.pl</w:t>
      </w:r>
      <w:r w:rsidR="00075464">
        <w:rPr>
          <w:rStyle w:val="Hipercze"/>
        </w:rPr>
        <w:fldChar w:fldCharType="end"/>
      </w:r>
    </w:p>
    <w:p w:rsidR="00F74607" w:rsidRDefault="00F74607">
      <w:pPr>
        <w:tabs>
          <w:tab w:val="left" w:pos="1963"/>
        </w:tabs>
        <w:rPr>
          <w:rStyle w:val="Hipercze"/>
          <w:u w:val="none"/>
        </w:rPr>
      </w:pPr>
    </w:p>
    <w:p w:rsidR="00F74607" w:rsidRPr="00F74607" w:rsidRDefault="00F74607">
      <w:pPr>
        <w:tabs>
          <w:tab w:val="left" w:pos="1963"/>
        </w:tabs>
        <w:rPr>
          <w:i/>
          <w:color w:val="FF0000"/>
          <w:sz w:val="24"/>
          <w:szCs w:val="24"/>
        </w:rPr>
      </w:pPr>
      <w:r w:rsidRPr="00F74607">
        <w:rPr>
          <w:rStyle w:val="Hipercze"/>
          <w:i/>
          <w:color w:val="FF0000"/>
          <w:sz w:val="24"/>
          <w:szCs w:val="24"/>
          <w:u w:val="none"/>
        </w:rPr>
        <w:t>Tekst napisany czerwoną kursywą należy zastąpić odpowiednimi informacjami ofertowymi.</w:t>
      </w:r>
    </w:p>
    <w:sectPr w:rsidR="00F74607" w:rsidRPr="00F74607" w:rsidSect="00D743BB">
      <w:headerReference w:type="default" r:id="rId8"/>
      <w:pgSz w:w="11906" w:h="16838"/>
      <w:pgMar w:top="396" w:right="567" w:bottom="776" w:left="567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64" w:rsidRDefault="00075464">
      <w:r>
        <w:separator/>
      </w:r>
    </w:p>
  </w:endnote>
  <w:endnote w:type="continuationSeparator" w:id="0">
    <w:p w:rsidR="00075464" w:rsidRDefault="000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64" w:rsidRDefault="00075464">
      <w:r>
        <w:separator/>
      </w:r>
    </w:p>
  </w:footnote>
  <w:footnote w:type="continuationSeparator" w:id="0">
    <w:p w:rsidR="00075464" w:rsidRDefault="0007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BE" w:rsidRDefault="00AE7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EA3813"/>
    <w:multiLevelType w:val="hybridMultilevel"/>
    <w:tmpl w:val="03D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004"/>
    <w:rsid w:val="00075464"/>
    <w:rsid w:val="000F277C"/>
    <w:rsid w:val="001551C0"/>
    <w:rsid w:val="005400B2"/>
    <w:rsid w:val="005719E4"/>
    <w:rsid w:val="006A3C6A"/>
    <w:rsid w:val="00741004"/>
    <w:rsid w:val="007D6FE2"/>
    <w:rsid w:val="00817739"/>
    <w:rsid w:val="00851F97"/>
    <w:rsid w:val="00863163"/>
    <w:rsid w:val="0087084E"/>
    <w:rsid w:val="00984D51"/>
    <w:rsid w:val="00995EC4"/>
    <w:rsid w:val="009979AD"/>
    <w:rsid w:val="009E0D2D"/>
    <w:rsid w:val="00A06CA1"/>
    <w:rsid w:val="00A8010C"/>
    <w:rsid w:val="00AE71BE"/>
    <w:rsid w:val="00B6303B"/>
    <w:rsid w:val="00BA1F12"/>
    <w:rsid w:val="00BB34FA"/>
    <w:rsid w:val="00C62C76"/>
    <w:rsid w:val="00CE0999"/>
    <w:rsid w:val="00D743BB"/>
    <w:rsid w:val="00F7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3BC5AB2-2CD9-421C-B256-D65CD83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3B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743BB"/>
    <w:pPr>
      <w:keepNext/>
      <w:numPr>
        <w:numId w:val="1"/>
      </w:numPr>
      <w:spacing w:line="360" w:lineRule="auto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D743B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rsid w:val="00D743BB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D743BB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D743BB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3BB"/>
  </w:style>
  <w:style w:type="character" w:customStyle="1" w:styleId="WW-Absatz-Standardschriftart">
    <w:name w:val="WW-Absatz-Standardschriftart"/>
    <w:rsid w:val="00D743BB"/>
  </w:style>
  <w:style w:type="character" w:customStyle="1" w:styleId="Domylnaczcionkaakapitu2">
    <w:name w:val="Domyślna czcionka akapitu2"/>
    <w:rsid w:val="00D743BB"/>
  </w:style>
  <w:style w:type="character" w:customStyle="1" w:styleId="WW-Absatz-Standardschriftart1">
    <w:name w:val="WW-Absatz-Standardschriftart1"/>
    <w:rsid w:val="00D743BB"/>
  </w:style>
  <w:style w:type="character" w:customStyle="1" w:styleId="WW-Absatz-Standardschriftart11">
    <w:name w:val="WW-Absatz-Standardschriftart11"/>
    <w:rsid w:val="00D743BB"/>
  </w:style>
  <w:style w:type="character" w:customStyle="1" w:styleId="WW-Absatz-Standardschriftart111">
    <w:name w:val="WW-Absatz-Standardschriftart111"/>
    <w:rsid w:val="00D743BB"/>
  </w:style>
  <w:style w:type="character" w:customStyle="1" w:styleId="WW-Absatz-Standardschriftart1111">
    <w:name w:val="WW-Absatz-Standardschriftart1111"/>
    <w:rsid w:val="00D743BB"/>
  </w:style>
  <w:style w:type="character" w:customStyle="1" w:styleId="WW-Absatz-Standardschriftart11111">
    <w:name w:val="WW-Absatz-Standardschriftart11111"/>
    <w:rsid w:val="00D743BB"/>
  </w:style>
  <w:style w:type="character" w:customStyle="1" w:styleId="WW-Absatz-Standardschriftart111111">
    <w:name w:val="WW-Absatz-Standardschriftart111111"/>
    <w:rsid w:val="00D743BB"/>
  </w:style>
  <w:style w:type="character" w:customStyle="1" w:styleId="WW-Absatz-Standardschriftart1111111">
    <w:name w:val="WW-Absatz-Standardschriftart1111111"/>
    <w:rsid w:val="00D743BB"/>
  </w:style>
  <w:style w:type="character" w:customStyle="1" w:styleId="WW-Absatz-Standardschriftart11111111">
    <w:name w:val="WW-Absatz-Standardschriftart11111111"/>
    <w:rsid w:val="00D743BB"/>
  </w:style>
  <w:style w:type="character" w:customStyle="1" w:styleId="WW-Absatz-Standardschriftart111111111">
    <w:name w:val="WW-Absatz-Standardschriftart111111111"/>
    <w:rsid w:val="00D743BB"/>
  </w:style>
  <w:style w:type="character" w:customStyle="1" w:styleId="WW-Absatz-Standardschriftart1111111111">
    <w:name w:val="WW-Absatz-Standardschriftart1111111111"/>
    <w:rsid w:val="00D743BB"/>
  </w:style>
  <w:style w:type="character" w:customStyle="1" w:styleId="WW-Absatz-Standardschriftart11111111111">
    <w:name w:val="WW-Absatz-Standardschriftart11111111111"/>
    <w:rsid w:val="00D743BB"/>
  </w:style>
  <w:style w:type="character" w:customStyle="1" w:styleId="WW-Absatz-Standardschriftart111111111111">
    <w:name w:val="WW-Absatz-Standardschriftart111111111111"/>
    <w:rsid w:val="00D743BB"/>
  </w:style>
  <w:style w:type="character" w:customStyle="1" w:styleId="WW8Num5z0">
    <w:name w:val="WW8Num5z0"/>
    <w:rsid w:val="00D743BB"/>
    <w:rPr>
      <w:rFonts w:ascii="Symbol" w:hAnsi="Symbol"/>
    </w:rPr>
  </w:style>
  <w:style w:type="character" w:customStyle="1" w:styleId="WW8Num5z1">
    <w:name w:val="WW8Num5z1"/>
    <w:rsid w:val="00D743BB"/>
    <w:rPr>
      <w:rFonts w:ascii="Courier New" w:hAnsi="Courier New" w:cs="Courier New"/>
    </w:rPr>
  </w:style>
  <w:style w:type="character" w:customStyle="1" w:styleId="WW8Num5z2">
    <w:name w:val="WW8Num5z2"/>
    <w:rsid w:val="00D743BB"/>
    <w:rPr>
      <w:rFonts w:ascii="Wingdings" w:hAnsi="Wingdings"/>
    </w:rPr>
  </w:style>
  <w:style w:type="character" w:customStyle="1" w:styleId="Domylnaczcionkaakapitu1">
    <w:name w:val="Domyślna czcionka akapitu1"/>
    <w:rsid w:val="00D743BB"/>
  </w:style>
  <w:style w:type="character" w:styleId="Numerstrony">
    <w:name w:val="page number"/>
    <w:basedOn w:val="Domylnaczcionkaakapitu1"/>
    <w:rsid w:val="00D743BB"/>
  </w:style>
  <w:style w:type="character" w:customStyle="1" w:styleId="Symbolewypunktowania">
    <w:name w:val="Symbole wypunktowania"/>
    <w:rsid w:val="00D743BB"/>
    <w:rPr>
      <w:rFonts w:ascii="OpenSymbol" w:eastAsia="OpenSymbol" w:hAnsi="OpenSymbol" w:cs="OpenSymbol"/>
    </w:rPr>
  </w:style>
  <w:style w:type="character" w:styleId="Hipercze">
    <w:name w:val="Hyperlink"/>
    <w:rsid w:val="00D743BB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D74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43BB"/>
    <w:pPr>
      <w:spacing w:after="120"/>
    </w:pPr>
  </w:style>
  <w:style w:type="paragraph" w:styleId="Lista">
    <w:name w:val="List"/>
    <w:basedOn w:val="Tekstpodstawowy"/>
    <w:rsid w:val="00D743BB"/>
    <w:rPr>
      <w:rFonts w:cs="Tahoma"/>
    </w:rPr>
  </w:style>
  <w:style w:type="paragraph" w:customStyle="1" w:styleId="Podpis2">
    <w:name w:val="Podpis2"/>
    <w:basedOn w:val="Normalny"/>
    <w:rsid w:val="00D74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43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743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743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4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43B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743BB"/>
    <w:pPr>
      <w:jc w:val="center"/>
    </w:pPr>
    <w:rPr>
      <w:b/>
      <w:bCs/>
      <w:sz w:val="24"/>
    </w:rPr>
  </w:style>
  <w:style w:type="paragraph" w:styleId="Podtytu">
    <w:name w:val="Subtitle"/>
    <w:basedOn w:val="Nagwek10"/>
    <w:next w:val="Tekstpodstawowy"/>
    <w:qFormat/>
    <w:rsid w:val="00D743BB"/>
    <w:pPr>
      <w:jc w:val="center"/>
    </w:pPr>
    <w:rPr>
      <w:i/>
      <w:iCs/>
    </w:rPr>
  </w:style>
  <w:style w:type="paragraph" w:styleId="Tekstdymka">
    <w:name w:val="Balloon Text"/>
    <w:basedOn w:val="Normalny"/>
    <w:rsid w:val="00D743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43BB"/>
    <w:pPr>
      <w:suppressLineNumbers/>
    </w:pPr>
  </w:style>
  <w:style w:type="paragraph" w:customStyle="1" w:styleId="Nagwektabeli">
    <w:name w:val="Nagłówek tabeli"/>
    <w:basedOn w:val="Zawartotabeli"/>
    <w:rsid w:val="00D743B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43BB"/>
  </w:style>
  <w:style w:type="character" w:customStyle="1" w:styleId="NagwekZnak">
    <w:name w:val="Nagłówek Znak"/>
    <w:basedOn w:val="Domylnaczcionkaakapitu"/>
    <w:link w:val="Nagwek"/>
    <w:uiPriority w:val="99"/>
    <w:rsid w:val="00984D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</vt:lpstr>
    </vt:vector>
  </TitlesOfParts>
  <Company>Akademia Leona Koźmińskiego</Company>
  <LinksUpToDate>false</LinksUpToDate>
  <CharactersWithSpaces>2734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mailto:ruch.senior@taniec.pl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</dc:title>
  <dc:creator>user</dc:creator>
  <cp:lastModifiedBy>Krzysiek</cp:lastModifiedBy>
  <cp:revision>3</cp:revision>
  <cp:lastPrinted>2011-06-21T18:06:00Z</cp:lastPrinted>
  <dcterms:created xsi:type="dcterms:W3CDTF">2016-06-18T07:03:00Z</dcterms:created>
  <dcterms:modified xsi:type="dcterms:W3CDTF">2016-06-18T08:09:00Z</dcterms:modified>
</cp:coreProperties>
</file>